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552.0" w:type="dxa"/>
        <w:jc w:val="left"/>
        <w:tblInd w:w="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35"/>
        <w:gridCol w:w="1617"/>
        <w:tblGridChange w:id="0">
          <w:tblGrid>
            <w:gridCol w:w="7935"/>
            <w:gridCol w:w="1617"/>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SÃO CAETANO DO SUL</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SÃO CAETANO DO SUL / SÃO PAULO</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p>
    <w:p w:rsidR="00000000" w:rsidDel="00000000" w:rsidP="00000000" w:rsidRDefault="00000000" w:rsidRPr="00000000" w14:paraId="00000016">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7">
          <w:pPr>
            <w:tabs>
              <w:tab w:val="right" w:pos="9637.511811023622"/>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pu8qn6pqjel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IDENTIFICAÇÃO DO ESTABELECIMENTO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_pu8qn6pqjelf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lnblbw8f9f5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MISSÃO, VISÃO E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_lnblbw8f9f5j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MISSÃO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VISÃO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VALORES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OBJETIVOS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EXAMES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EXAME MÉDICO ADMISSIONAL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EXAME MÉDICO PERIÓDICO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EXAME DE MUDANÇA DE FUNÇÃO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EXAME DE RETORNO AO TRABALHO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EXAME DEMISSIONAL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 EXAMES COMPLEMENTARES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 PROGRAMA DE MONITORAMENTO À SAÚDE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4.8 PRONTUÁRIO MÉDICO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 ATESTADO DE SAÚDE OCUPACIONAL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RESPONSABILIDADES E COMPETÊNCIAS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TRT 2ª REGIÃO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MÉDICO DO TRABALHO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 MÉDICO EXAMINADOR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SERVIDORES E MAGISTRADOS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PRIMEIROS SOCORROS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VACINAÇÃO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2p7hfy82i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ADENDO – PANDEMIA COVID 19 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nbd1gf4q4t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A PANDEMIA SARS COV 2 COMO DIVISOR DE ÁGUAS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2"/>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t6j3vqygz9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PLANO DE IMUNIZAÇÃO PARA SARS COV 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whwml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_3whwml4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511811023622"/>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bn6ws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II - ALTERAÇÕES NA ESTRUTURA ORGANIZACIONAL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_2bn6wsx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numPr>
          <w:ilvl w:val="0"/>
          <w:numId w:val="10"/>
        </w:numPr>
        <w:rPr>
          <w:sz w:val="22"/>
          <w:szCs w:val="22"/>
        </w:rPr>
      </w:pPr>
      <w:bookmarkStart w:colFirst="0" w:colLast="0" w:name="_pu8qn6pqjelf" w:id="0"/>
      <w:bookmarkEnd w:id="0"/>
      <w:r w:rsidDel="00000000" w:rsidR="00000000" w:rsidRPr="00000000">
        <w:rPr>
          <w:sz w:val="22"/>
          <w:szCs w:val="22"/>
          <w:rtl w:val="0"/>
        </w:rPr>
        <w:t xml:space="preserve">1 IDENTIFICAÇÃO DO ESTABELECIMENTO</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2"/>
        <w:tblW w:w="966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17"/>
        <w:tblGridChange w:id="0">
          <w:tblGrid>
            <w:gridCol w:w="2748"/>
            <w:gridCol w:w="691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6">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8">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São Caetano do Sul</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Rua Baraldi, 795 - São Caetano do Sul/SP - CEP: 09510-010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C">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E">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0">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2">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4">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6">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8">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 2020 a Março 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C">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D">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6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65"/>
        <w:tblGridChange w:id="0">
          <w:tblGrid>
            <w:gridCol w:w="966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F">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0">
            <w:pPr>
              <w:widowControl w:val="0"/>
              <w:ind w:left="0" w:right="0" w:firstLine="0"/>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1">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2">
      <w:pPr>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pStyle w:val="Heading1"/>
        <w:tabs>
          <w:tab w:val="left" w:pos="0"/>
        </w:tabs>
        <w:spacing w:after="57" w:before="57" w:line="360" w:lineRule="auto"/>
        <w:jc w:val="both"/>
        <w:rPr>
          <w:rFonts w:ascii="Arial" w:cs="Arial" w:eastAsia="Arial" w:hAnsi="Arial"/>
          <w:sz w:val="22"/>
          <w:szCs w:val="22"/>
        </w:rPr>
      </w:pPr>
      <w:bookmarkStart w:colFirst="0" w:colLast="0" w:name="_lnblbw8f9f5j" w:id="1"/>
      <w:bookmarkEnd w:id="1"/>
      <w:r w:rsidDel="00000000" w:rsidR="00000000" w:rsidRPr="00000000">
        <w:rPr>
          <w:sz w:val="22"/>
          <w:szCs w:val="22"/>
          <w:rtl w:val="0"/>
        </w:rPr>
        <w:tab/>
        <w:t xml:space="preserve">2 MISSÃO, VISÃO E VALORES</w:t>
      </w:r>
      <w:r w:rsidDel="00000000" w:rsidR="00000000" w:rsidRPr="00000000">
        <w:rPr>
          <w:rtl w:val="0"/>
        </w:rPr>
      </w:r>
    </w:p>
    <w:p w:rsidR="00000000" w:rsidDel="00000000" w:rsidP="00000000" w:rsidRDefault="00000000" w:rsidRPr="00000000" w14:paraId="00000055">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pStyle w:val="Heading2"/>
        <w:numPr>
          <w:ilvl w:val="1"/>
          <w:numId w:val="10"/>
        </w:numPr>
        <w:ind w:left="576" w:hanging="576"/>
        <w:rPr>
          <w:sz w:val="22"/>
          <w:szCs w:val="22"/>
        </w:rPr>
      </w:pPr>
      <w:bookmarkStart w:colFirst="0" w:colLast="0" w:name="_30j0zll" w:id="2"/>
      <w:bookmarkEnd w:id="2"/>
      <w:r w:rsidDel="00000000" w:rsidR="00000000" w:rsidRPr="00000000">
        <w:rPr>
          <w:sz w:val="22"/>
          <w:szCs w:val="22"/>
          <w:rtl w:val="0"/>
        </w:rPr>
        <w:tab/>
        <w:t xml:space="preserve">2.1 MISSÃO</w:t>
      </w:r>
    </w:p>
    <w:p w:rsidR="00000000" w:rsidDel="00000000" w:rsidP="00000000" w:rsidRDefault="00000000" w:rsidRPr="00000000" w14:paraId="00000058">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pStyle w:val="Heading2"/>
        <w:numPr>
          <w:ilvl w:val="1"/>
          <w:numId w:val="10"/>
        </w:numPr>
        <w:ind w:left="576" w:hanging="576"/>
        <w:rPr>
          <w:sz w:val="22"/>
          <w:szCs w:val="22"/>
        </w:rPr>
      </w:pPr>
      <w:bookmarkStart w:colFirst="0" w:colLast="0" w:name="_1fob9te" w:id="3"/>
      <w:bookmarkEnd w:id="3"/>
      <w:r w:rsidDel="00000000" w:rsidR="00000000" w:rsidRPr="00000000">
        <w:rPr>
          <w:sz w:val="22"/>
          <w:szCs w:val="22"/>
          <w:rtl w:val="0"/>
        </w:rPr>
        <w:tab/>
        <w:t xml:space="preserve">2.2 VISÃO</w:t>
      </w:r>
    </w:p>
    <w:p w:rsidR="00000000" w:rsidDel="00000000" w:rsidP="00000000" w:rsidRDefault="00000000" w:rsidRPr="00000000" w14:paraId="0000005B">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pStyle w:val="Heading2"/>
        <w:numPr>
          <w:ilvl w:val="1"/>
          <w:numId w:val="10"/>
        </w:numPr>
        <w:ind w:left="576" w:hanging="576"/>
        <w:rPr>
          <w:sz w:val="22"/>
          <w:szCs w:val="22"/>
        </w:rPr>
      </w:pPr>
      <w:bookmarkStart w:colFirst="0" w:colLast="0" w:name="_3znysh7" w:id="4"/>
      <w:bookmarkEnd w:id="4"/>
      <w:r w:rsidDel="00000000" w:rsidR="00000000" w:rsidRPr="00000000">
        <w:rPr>
          <w:sz w:val="22"/>
          <w:szCs w:val="22"/>
          <w:rtl w:val="0"/>
        </w:rPr>
        <w:tab/>
        <w:t xml:space="preserve">2.3 VALORES</w:t>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5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pStyle w:val="Heading1"/>
        <w:numPr>
          <w:ilvl w:val="0"/>
          <w:numId w:val="10"/>
        </w:numPr>
        <w:ind w:left="432" w:hanging="432"/>
        <w:rPr>
          <w:sz w:val="22"/>
          <w:szCs w:val="22"/>
        </w:rPr>
      </w:pPr>
      <w:bookmarkStart w:colFirst="0" w:colLast="0" w:name="_2et92p0" w:id="5"/>
      <w:bookmarkEnd w:id="5"/>
      <w:r w:rsidDel="00000000" w:rsidR="00000000" w:rsidRPr="00000000">
        <w:rPr>
          <w:sz w:val="22"/>
          <w:szCs w:val="22"/>
          <w:rtl w:val="0"/>
        </w:rPr>
        <w:t xml:space="preserve">3 OBJETIVOS</w:t>
      </w:r>
    </w:p>
    <w:p w:rsidR="00000000" w:rsidDel="00000000" w:rsidP="00000000" w:rsidRDefault="00000000" w:rsidRPr="00000000" w14:paraId="00000062">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5">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6">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7">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8">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9">
      <w:pPr>
        <w:numPr>
          <w:ilvl w:val="0"/>
          <w:numId w:val="3"/>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B">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C">
      <w:pPr>
        <w:pStyle w:val="Heading1"/>
        <w:numPr>
          <w:ilvl w:val="0"/>
          <w:numId w:val="10"/>
        </w:numPr>
        <w:ind w:left="432" w:hanging="432"/>
        <w:rPr>
          <w:sz w:val="22"/>
          <w:szCs w:val="22"/>
        </w:rPr>
      </w:pPr>
      <w:bookmarkStart w:colFirst="0" w:colLast="0" w:name="_tyjcwt" w:id="6"/>
      <w:bookmarkEnd w:id="6"/>
      <w:r w:rsidDel="00000000" w:rsidR="00000000" w:rsidRPr="00000000">
        <w:rPr>
          <w:sz w:val="22"/>
          <w:szCs w:val="22"/>
          <w:rtl w:val="0"/>
        </w:rPr>
        <w:t xml:space="preserve">4 EXAMES DE SAÚDE OCUPACIONAL </w:t>
      </w:r>
    </w:p>
    <w:p w:rsidR="00000000" w:rsidDel="00000000" w:rsidP="00000000" w:rsidRDefault="00000000" w:rsidRPr="00000000" w14:paraId="0000006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F">
      <w:pPr>
        <w:pStyle w:val="Heading2"/>
        <w:numPr>
          <w:ilvl w:val="1"/>
          <w:numId w:val="10"/>
        </w:numPr>
        <w:ind w:left="576" w:hanging="576"/>
        <w:rPr>
          <w:sz w:val="22"/>
          <w:szCs w:val="22"/>
        </w:rPr>
      </w:pPr>
      <w:bookmarkStart w:colFirst="0" w:colLast="0" w:name="_3dy6vkm" w:id="7"/>
      <w:bookmarkEnd w:id="7"/>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7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7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2">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4">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5">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6">
      <w:pPr>
        <w:pStyle w:val="Heading2"/>
        <w:numPr>
          <w:ilvl w:val="1"/>
          <w:numId w:val="10"/>
        </w:numPr>
        <w:ind w:left="576" w:hanging="576"/>
        <w:rPr>
          <w:sz w:val="22"/>
          <w:szCs w:val="22"/>
        </w:rPr>
      </w:pPr>
      <w:bookmarkStart w:colFirst="0" w:colLast="0" w:name="_1t3h5sf" w:id="8"/>
      <w:bookmarkEnd w:id="8"/>
      <w:r w:rsidDel="00000000" w:rsidR="00000000" w:rsidRPr="00000000">
        <w:rPr>
          <w:sz w:val="22"/>
          <w:szCs w:val="22"/>
          <w:rtl w:val="0"/>
        </w:rPr>
        <w:tab/>
        <w:t xml:space="preserve">4.2 EXAME MÉDICO PERIÓDICO</w:t>
      </w:r>
    </w:p>
    <w:p w:rsidR="00000000" w:rsidDel="00000000" w:rsidP="00000000" w:rsidRDefault="00000000" w:rsidRPr="00000000" w14:paraId="0000007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A">
      <w:pPr>
        <w:numPr>
          <w:ilvl w:val="0"/>
          <w:numId w:val="7"/>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B">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C">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D">
      <w:pPr>
        <w:numPr>
          <w:ilvl w:val="0"/>
          <w:numId w:val="7"/>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E">
      <w:pPr>
        <w:numPr>
          <w:ilvl w:val="0"/>
          <w:numId w:val="7"/>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7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1">
      <w:pPr>
        <w:pStyle w:val="Heading2"/>
        <w:numPr>
          <w:ilvl w:val="1"/>
          <w:numId w:val="10"/>
        </w:numPr>
        <w:ind w:left="576" w:hanging="576"/>
        <w:rPr>
          <w:sz w:val="22"/>
          <w:szCs w:val="22"/>
        </w:rPr>
      </w:pPr>
      <w:bookmarkStart w:colFirst="0" w:colLast="0" w:name="_4d34og8" w:id="9"/>
      <w:bookmarkEnd w:id="9"/>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4">
      <w:pPr>
        <w:numPr>
          <w:ilvl w:val="0"/>
          <w:numId w:val="8"/>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5">
      <w:pPr>
        <w:numPr>
          <w:ilvl w:val="0"/>
          <w:numId w:val="8"/>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7">
      <w:pPr>
        <w:pStyle w:val="Heading2"/>
        <w:numPr>
          <w:ilvl w:val="1"/>
          <w:numId w:val="10"/>
        </w:numPr>
        <w:ind w:left="576" w:hanging="576"/>
        <w:rPr>
          <w:sz w:val="22"/>
          <w:szCs w:val="22"/>
        </w:rPr>
      </w:pPr>
      <w:bookmarkStart w:colFirst="0" w:colLast="0" w:name="_2s8eyo1" w:id="10"/>
      <w:bookmarkEnd w:id="10"/>
      <w:r w:rsidDel="00000000" w:rsidR="00000000" w:rsidRPr="00000000">
        <w:rPr>
          <w:sz w:val="22"/>
          <w:szCs w:val="22"/>
          <w:rtl w:val="0"/>
        </w:rPr>
        <w:tab/>
        <w:t xml:space="preserve">4.4 EXAME DE RETORNO AO TRABALHO</w:t>
      </w:r>
    </w:p>
    <w:p w:rsidR="00000000" w:rsidDel="00000000" w:rsidP="00000000" w:rsidRDefault="00000000" w:rsidRPr="00000000" w14:paraId="0000008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B">
      <w:pPr>
        <w:pStyle w:val="Heading2"/>
        <w:numPr>
          <w:ilvl w:val="1"/>
          <w:numId w:val="10"/>
        </w:numPr>
        <w:ind w:left="576" w:hanging="576"/>
        <w:rPr>
          <w:sz w:val="22"/>
          <w:szCs w:val="22"/>
        </w:rPr>
      </w:pPr>
      <w:bookmarkStart w:colFirst="0" w:colLast="0" w:name="_17dp8vu" w:id="11"/>
      <w:bookmarkEnd w:id="11"/>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E">
      <w:pPr>
        <w:pStyle w:val="Heading2"/>
        <w:numPr>
          <w:ilvl w:val="1"/>
          <w:numId w:val="10"/>
        </w:numPr>
        <w:ind w:left="576" w:hanging="576"/>
        <w:rPr>
          <w:sz w:val="22"/>
          <w:szCs w:val="22"/>
        </w:rPr>
      </w:pPr>
      <w:bookmarkStart w:colFirst="0" w:colLast="0" w:name="_3rdcrjn" w:id="12"/>
      <w:bookmarkEnd w:id="12"/>
      <w:r w:rsidDel="00000000" w:rsidR="00000000" w:rsidRPr="00000000">
        <w:rPr>
          <w:sz w:val="22"/>
          <w:szCs w:val="22"/>
          <w:rtl w:val="0"/>
        </w:rPr>
        <w:tab/>
        <w:t xml:space="preserve">4.6 EXAMES COMPLEMENTARES</w:t>
      </w:r>
    </w:p>
    <w:p w:rsidR="00000000" w:rsidDel="00000000" w:rsidP="00000000" w:rsidRDefault="00000000" w:rsidRPr="00000000" w14:paraId="0000008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9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1">
      <w:pPr>
        <w:pStyle w:val="Heading2"/>
        <w:numPr>
          <w:ilvl w:val="1"/>
          <w:numId w:val="10"/>
        </w:numPr>
        <w:ind w:left="576" w:hanging="576"/>
        <w:rPr>
          <w:sz w:val="22"/>
          <w:szCs w:val="22"/>
        </w:rPr>
      </w:pPr>
      <w:bookmarkStart w:colFirst="0" w:colLast="0" w:name="_26in1rg" w:id="13"/>
      <w:bookmarkEnd w:id="13"/>
      <w:r w:rsidDel="00000000" w:rsidR="00000000" w:rsidRPr="00000000">
        <w:rPr>
          <w:sz w:val="22"/>
          <w:szCs w:val="22"/>
          <w:rtl w:val="0"/>
        </w:rPr>
        <w:tab/>
        <w:t xml:space="preserve">4.7 PROGRAMA DE MONITORAMENTO À SAÚDE</w:t>
      </w:r>
    </w:p>
    <w:p w:rsidR="00000000" w:rsidDel="00000000" w:rsidP="00000000" w:rsidRDefault="00000000" w:rsidRPr="00000000" w14:paraId="0000009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4">
      <w:pPr>
        <w:pStyle w:val="Heading2"/>
        <w:numPr>
          <w:ilvl w:val="1"/>
          <w:numId w:val="10"/>
        </w:numPr>
        <w:ind w:left="576" w:hanging="576"/>
        <w:rPr>
          <w:sz w:val="22"/>
          <w:szCs w:val="22"/>
        </w:rPr>
      </w:pPr>
      <w:bookmarkStart w:colFirst="0" w:colLast="0" w:name="_lnxbz9" w:id="14"/>
      <w:bookmarkEnd w:id="14"/>
      <w:r w:rsidDel="00000000" w:rsidR="00000000" w:rsidRPr="00000000">
        <w:rPr>
          <w:sz w:val="22"/>
          <w:szCs w:val="22"/>
          <w:rtl w:val="0"/>
        </w:rPr>
        <w:tab/>
        <w:t xml:space="preserve">4.8 PRONTUÁRIO MÉDICO</w:t>
      </w:r>
    </w:p>
    <w:p w:rsidR="00000000" w:rsidDel="00000000" w:rsidP="00000000" w:rsidRDefault="00000000" w:rsidRPr="00000000" w14:paraId="0000009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pStyle w:val="Heading2"/>
        <w:numPr>
          <w:ilvl w:val="1"/>
          <w:numId w:val="10"/>
        </w:numPr>
        <w:ind w:left="576" w:hanging="576"/>
        <w:rPr>
          <w:sz w:val="22"/>
          <w:szCs w:val="22"/>
        </w:rPr>
      </w:pPr>
      <w:bookmarkStart w:colFirst="0" w:colLast="0" w:name="_35nkun2" w:id="15"/>
      <w:bookmarkEnd w:id="15"/>
      <w:r w:rsidDel="00000000" w:rsidR="00000000" w:rsidRPr="00000000">
        <w:rPr>
          <w:sz w:val="22"/>
          <w:szCs w:val="22"/>
          <w:rtl w:val="0"/>
        </w:rPr>
        <w:tab/>
        <w:t xml:space="preserve">4.9 ATESTADO DE SAÚDE OCUPACIONAL </w:t>
      </w:r>
    </w:p>
    <w:p w:rsidR="00000000" w:rsidDel="00000000" w:rsidP="00000000" w:rsidRDefault="00000000" w:rsidRPr="00000000" w14:paraId="0000009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9">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A">
      <w:pPr>
        <w:numPr>
          <w:ilvl w:val="0"/>
          <w:numId w:val="1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B">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C">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D">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9E">
      <w:pPr>
        <w:numPr>
          <w:ilvl w:val="0"/>
          <w:numId w:val="1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9F">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A0">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1">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2">
      <w:pPr>
        <w:pStyle w:val="Heading1"/>
        <w:numPr>
          <w:ilvl w:val="0"/>
          <w:numId w:val="10"/>
        </w:numPr>
        <w:ind w:left="432" w:hanging="432"/>
        <w:rPr>
          <w:sz w:val="22"/>
          <w:szCs w:val="22"/>
        </w:rPr>
      </w:pPr>
      <w:bookmarkStart w:colFirst="0" w:colLast="0" w:name="_1ksv4uv" w:id="16"/>
      <w:bookmarkEnd w:id="16"/>
      <w:r w:rsidDel="00000000" w:rsidR="00000000" w:rsidRPr="00000000">
        <w:rPr>
          <w:sz w:val="22"/>
          <w:szCs w:val="22"/>
          <w:rtl w:val="0"/>
        </w:rPr>
        <w:t xml:space="preserve">5 RESPONSABILIDADES E COMPETÊNCIAS</w:t>
      </w:r>
    </w:p>
    <w:p w:rsidR="00000000" w:rsidDel="00000000" w:rsidP="00000000" w:rsidRDefault="00000000" w:rsidRPr="00000000" w14:paraId="000000A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4">
      <w:pPr>
        <w:pStyle w:val="Heading2"/>
        <w:numPr>
          <w:ilvl w:val="1"/>
          <w:numId w:val="10"/>
        </w:numPr>
        <w:ind w:left="576" w:hanging="576"/>
        <w:rPr>
          <w:sz w:val="22"/>
          <w:szCs w:val="22"/>
        </w:rPr>
      </w:pPr>
      <w:bookmarkStart w:colFirst="0" w:colLast="0" w:name="_44sinio" w:id="17"/>
      <w:bookmarkEnd w:id="17"/>
      <w:r w:rsidDel="00000000" w:rsidR="00000000" w:rsidRPr="00000000">
        <w:rPr>
          <w:sz w:val="22"/>
          <w:szCs w:val="22"/>
          <w:rtl w:val="0"/>
        </w:rPr>
        <w:tab/>
        <w:t xml:space="preserve">5.1 TRT 2ª REGIÃO</w:t>
      </w:r>
    </w:p>
    <w:p w:rsidR="00000000" w:rsidDel="00000000" w:rsidP="00000000" w:rsidRDefault="00000000" w:rsidRPr="00000000" w14:paraId="000000A5">
      <w:pPr>
        <w:numPr>
          <w:ilvl w:val="0"/>
          <w:numId w:val="9"/>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6">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7">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8">
      <w:pPr>
        <w:numPr>
          <w:ilvl w:val="0"/>
          <w:numId w:val="9"/>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9">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A">
      <w:pPr>
        <w:pStyle w:val="Heading2"/>
        <w:numPr>
          <w:ilvl w:val="1"/>
          <w:numId w:val="10"/>
        </w:numPr>
        <w:ind w:left="576" w:hanging="576"/>
        <w:rPr>
          <w:sz w:val="22"/>
          <w:szCs w:val="22"/>
        </w:rPr>
      </w:pPr>
      <w:bookmarkStart w:colFirst="0" w:colLast="0" w:name="_2jxsxqh" w:id="18"/>
      <w:bookmarkEnd w:id="18"/>
      <w:r w:rsidDel="00000000" w:rsidR="00000000" w:rsidRPr="00000000">
        <w:rPr>
          <w:sz w:val="22"/>
          <w:szCs w:val="22"/>
          <w:rtl w:val="0"/>
        </w:rPr>
        <w:tab/>
        <w:t xml:space="preserve">5.2 MÉDICO DO TRABALHO</w:t>
      </w:r>
    </w:p>
    <w:p w:rsidR="00000000" w:rsidDel="00000000" w:rsidP="00000000" w:rsidRDefault="00000000" w:rsidRPr="00000000" w14:paraId="000000AB">
      <w:pPr>
        <w:numPr>
          <w:ilvl w:val="0"/>
          <w:numId w:val="6"/>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C">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D">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E">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AF">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B0">
      <w:pPr>
        <w:numPr>
          <w:ilvl w:val="0"/>
          <w:numId w:val="6"/>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B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2">
      <w:pPr>
        <w:pStyle w:val="Heading2"/>
        <w:numPr>
          <w:ilvl w:val="1"/>
          <w:numId w:val="10"/>
        </w:numPr>
        <w:ind w:left="576" w:hanging="576"/>
        <w:rPr>
          <w:sz w:val="22"/>
          <w:szCs w:val="22"/>
        </w:rPr>
      </w:pPr>
      <w:bookmarkStart w:colFirst="0" w:colLast="0" w:name="_z337ya" w:id="19"/>
      <w:bookmarkEnd w:id="19"/>
      <w:r w:rsidDel="00000000" w:rsidR="00000000" w:rsidRPr="00000000">
        <w:rPr>
          <w:sz w:val="22"/>
          <w:szCs w:val="22"/>
          <w:rtl w:val="0"/>
        </w:rPr>
        <w:tab/>
        <w:t xml:space="preserve">5.3 MÉDICO EXAMINADOR</w:t>
      </w:r>
    </w:p>
    <w:p w:rsidR="00000000" w:rsidDel="00000000" w:rsidP="00000000" w:rsidRDefault="00000000" w:rsidRPr="00000000" w14:paraId="000000B3">
      <w:pPr>
        <w:numPr>
          <w:ilvl w:val="0"/>
          <w:numId w:val="4"/>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4">
      <w:pPr>
        <w:numPr>
          <w:ilvl w:val="0"/>
          <w:numId w:val="4"/>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5">
      <w:pPr>
        <w:numPr>
          <w:ilvl w:val="0"/>
          <w:numId w:val="4"/>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6">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7">
      <w:pPr>
        <w:pStyle w:val="Heading2"/>
        <w:numPr>
          <w:ilvl w:val="1"/>
          <w:numId w:val="10"/>
        </w:numPr>
        <w:ind w:left="576" w:hanging="576"/>
        <w:rPr>
          <w:sz w:val="22"/>
          <w:szCs w:val="22"/>
        </w:rPr>
      </w:pPr>
      <w:bookmarkStart w:colFirst="0" w:colLast="0" w:name="_3j2qqm3" w:id="20"/>
      <w:bookmarkEnd w:id="20"/>
      <w:r w:rsidDel="00000000" w:rsidR="00000000" w:rsidRPr="00000000">
        <w:rPr>
          <w:sz w:val="22"/>
          <w:szCs w:val="22"/>
          <w:rtl w:val="0"/>
        </w:rPr>
        <w:tab/>
        <w:t xml:space="preserve">5.4 SERVIDORES E MAGISTRADOS</w:t>
      </w:r>
    </w:p>
    <w:p w:rsidR="00000000" w:rsidDel="00000000" w:rsidP="00000000" w:rsidRDefault="00000000" w:rsidRPr="00000000" w14:paraId="000000B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pStyle w:val="Heading1"/>
        <w:numPr>
          <w:ilvl w:val="0"/>
          <w:numId w:val="10"/>
        </w:numPr>
        <w:ind w:left="432" w:hanging="432"/>
        <w:rPr>
          <w:sz w:val="22"/>
          <w:szCs w:val="22"/>
        </w:rPr>
      </w:pPr>
      <w:bookmarkStart w:colFirst="0" w:colLast="0" w:name="_1y810tw" w:id="21"/>
      <w:bookmarkEnd w:id="21"/>
      <w:r w:rsidDel="00000000" w:rsidR="00000000" w:rsidRPr="00000000">
        <w:rPr>
          <w:sz w:val="22"/>
          <w:szCs w:val="22"/>
          <w:rtl w:val="0"/>
        </w:rPr>
        <w:t xml:space="preserve">6 PRIMEIROS SOCORROS</w:t>
      </w:r>
    </w:p>
    <w:p w:rsidR="00000000" w:rsidDel="00000000" w:rsidP="00000000" w:rsidRDefault="00000000" w:rsidRPr="00000000" w14:paraId="000000B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B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B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pStyle w:val="Heading1"/>
        <w:numPr>
          <w:ilvl w:val="0"/>
          <w:numId w:val="10"/>
        </w:numPr>
        <w:ind w:left="432" w:hanging="432"/>
        <w:rPr>
          <w:sz w:val="22"/>
          <w:szCs w:val="22"/>
        </w:rPr>
      </w:pPr>
      <w:bookmarkStart w:colFirst="0" w:colLast="0" w:name="_4i7ojhp" w:id="22"/>
      <w:bookmarkEnd w:id="22"/>
      <w:r w:rsidDel="00000000" w:rsidR="00000000" w:rsidRPr="00000000">
        <w:rPr>
          <w:sz w:val="22"/>
          <w:szCs w:val="22"/>
          <w:rtl w:val="0"/>
        </w:rPr>
        <w:t xml:space="preserve">7 VACINAÇÃO</w:t>
      </w:r>
    </w:p>
    <w:p w:rsidR="00000000" w:rsidDel="00000000" w:rsidP="00000000" w:rsidRDefault="00000000" w:rsidRPr="00000000" w14:paraId="000000C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4">
      <w:pPr>
        <w:numPr>
          <w:ilvl w:val="0"/>
          <w:numId w:val="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5">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6">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7">
      <w:pPr>
        <w:numPr>
          <w:ilvl w:val="0"/>
          <w:numId w:val="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8">
      <w:pPr>
        <w:spacing w:after="57" w:before="57" w:line="360"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C9">
      <w:pPr>
        <w:pStyle w:val="Heading1"/>
        <w:ind w:left="1152" w:hanging="432"/>
        <w:rPr>
          <w:sz w:val="22"/>
          <w:szCs w:val="22"/>
        </w:rPr>
      </w:pPr>
      <w:bookmarkStart w:colFirst="0" w:colLast="0" w:name="_u2p7hfy82iy" w:id="23"/>
      <w:bookmarkEnd w:id="23"/>
      <w:r w:rsidDel="00000000" w:rsidR="00000000" w:rsidRPr="00000000">
        <w:rPr>
          <w:sz w:val="22"/>
          <w:szCs w:val="22"/>
          <w:rtl w:val="0"/>
        </w:rPr>
        <w:t xml:space="preserve">ADENDO – PANDEMIA COVID 19 E SAÚDE OCUPACIONAL</w:t>
      </w:r>
    </w:p>
    <w:p w:rsidR="00000000" w:rsidDel="00000000" w:rsidP="00000000" w:rsidRDefault="00000000" w:rsidRPr="00000000" w14:paraId="000000CA">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pStyle w:val="Heading2"/>
        <w:spacing w:after="57" w:before="57" w:line="360" w:lineRule="auto"/>
        <w:ind w:left="1296" w:hanging="576"/>
        <w:jc w:val="both"/>
        <w:rPr>
          <w:sz w:val="22"/>
          <w:szCs w:val="22"/>
        </w:rPr>
      </w:pPr>
      <w:bookmarkStart w:colFirst="0" w:colLast="0" w:name="_cnbd1gf4q4t8" w:id="24"/>
      <w:bookmarkEnd w:id="24"/>
      <w:r w:rsidDel="00000000" w:rsidR="00000000" w:rsidRPr="00000000">
        <w:rPr>
          <w:sz w:val="22"/>
          <w:szCs w:val="22"/>
          <w:rtl w:val="0"/>
        </w:rPr>
        <w:t xml:space="preserve">A. A PANDEMIA SARS COV 2 COMO DIVISOR DE ÁGUAS</w:t>
      </w:r>
    </w:p>
    <w:p w:rsidR="00000000" w:rsidDel="00000000" w:rsidP="00000000" w:rsidRDefault="00000000" w:rsidRPr="00000000" w14:paraId="000000C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D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pStyle w:val="Heading2"/>
        <w:ind w:left="1296" w:hanging="576"/>
        <w:jc w:val="both"/>
        <w:rPr>
          <w:sz w:val="22"/>
          <w:szCs w:val="22"/>
        </w:rPr>
      </w:pPr>
      <w:bookmarkStart w:colFirst="0" w:colLast="0" w:name="_kt6j3vqygz9n" w:id="25"/>
      <w:bookmarkEnd w:id="25"/>
      <w:r w:rsidDel="00000000" w:rsidR="00000000" w:rsidRPr="00000000">
        <w:rPr>
          <w:sz w:val="22"/>
          <w:szCs w:val="22"/>
          <w:rtl w:val="0"/>
        </w:rPr>
        <w:t xml:space="preserve">B. PLANO DE IMUNIZAÇÃO PARA SARS COV 2</w:t>
      </w:r>
    </w:p>
    <w:p w:rsidR="00000000" w:rsidDel="00000000" w:rsidP="00000000" w:rsidRDefault="00000000" w:rsidRPr="00000000" w14:paraId="000000D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p>
    <w:p w:rsidR="00000000" w:rsidDel="00000000" w:rsidP="00000000" w:rsidRDefault="00000000" w:rsidRPr="00000000" w14:paraId="000000DB">
      <w:pPr>
        <w:spacing w:after="57" w:before="57" w:line="360" w:lineRule="auto"/>
        <w:ind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pStyle w:val="Heading1"/>
        <w:numPr>
          <w:ilvl w:val="0"/>
          <w:numId w:val="10"/>
        </w:numPr>
        <w:ind w:left="432" w:hanging="432"/>
        <w:rPr>
          <w:sz w:val="22"/>
          <w:szCs w:val="22"/>
        </w:rPr>
      </w:pPr>
      <w:bookmarkStart w:colFirst="0" w:colLast="0" w:name="_3whwml4" w:id="26"/>
      <w:bookmarkEnd w:id="26"/>
      <w:r w:rsidDel="00000000" w:rsidR="00000000" w:rsidRPr="00000000">
        <w:rPr>
          <w:sz w:val="22"/>
          <w:szCs w:val="22"/>
          <w:rtl w:val="0"/>
        </w:rPr>
        <w:t xml:space="preserve">ANEXO I – TABELAS DE RISCOS: </w:t>
      </w:r>
    </w:p>
    <w:p w:rsidR="00000000" w:rsidDel="00000000" w:rsidP="00000000" w:rsidRDefault="00000000" w:rsidRPr="00000000" w14:paraId="000000D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rPr>
      </w:pPr>
      <w:r w:rsidDel="00000000" w:rsidR="00000000" w:rsidRPr="00000000">
        <w:rPr>
          <w:rtl w:val="0"/>
        </w:rPr>
      </w:r>
    </w:p>
    <w:tbl>
      <w:tblPr>
        <w:tblStyle w:val="Table4"/>
        <w:tblW w:w="972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819"/>
        <w:gridCol w:w="7906"/>
        <w:tblGridChange w:id="0">
          <w:tblGrid>
            <w:gridCol w:w="1819"/>
            <w:gridCol w:w="790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VARAS DO TRABALHO DO FÓRUM DE SÃO CAETANO DO SUL (1ª a 3ª)</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E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0ED">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E">
      <w:pPr>
        <w:spacing w:line="360" w:lineRule="auto"/>
        <w:jc w:val="both"/>
        <w:rPr>
          <w:rFonts w:ascii="Arial" w:cs="Arial" w:eastAsia="Arial" w:hAnsi="Arial"/>
          <w:b w:val="1"/>
          <w:sz w:val="22"/>
          <w:szCs w:val="22"/>
        </w:rPr>
      </w:pPr>
      <w:r w:rsidDel="00000000" w:rsidR="00000000" w:rsidRPr="00000000">
        <w:rPr>
          <w:rtl w:val="0"/>
        </w:rPr>
      </w:r>
    </w:p>
    <w:tbl>
      <w:tblPr>
        <w:tblStyle w:val="Table5"/>
        <w:tblW w:w="972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405"/>
        <w:gridCol w:w="1830"/>
        <w:gridCol w:w="1485"/>
        <w:tblGridChange w:id="0">
          <w:tblGrid>
            <w:gridCol w:w="6405"/>
            <w:gridCol w:w="1830"/>
            <w:gridCol w:w="1485"/>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  </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0B">
      <w:pPr>
        <w:pStyle w:val="Heading1"/>
        <w:numPr>
          <w:ilvl w:val="0"/>
          <w:numId w:val="10"/>
        </w:numPr>
        <w:ind w:left="432" w:hanging="432"/>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0C">
      <w:pPr>
        <w:pStyle w:val="Heading1"/>
        <w:numPr>
          <w:ilvl w:val="0"/>
          <w:numId w:val="10"/>
        </w:numPr>
        <w:ind w:left="432" w:hanging="432"/>
        <w:rPr>
          <w:sz w:val="22"/>
          <w:szCs w:val="22"/>
        </w:rPr>
      </w:pPr>
      <w:r w:rsidDel="00000000" w:rsidR="00000000" w:rsidRPr="00000000">
        <w:rPr>
          <w:rtl w:val="0"/>
        </w:rPr>
      </w:r>
    </w:p>
    <w:p w:rsidR="00000000" w:rsidDel="00000000" w:rsidP="00000000" w:rsidRDefault="00000000" w:rsidRPr="00000000" w14:paraId="0000010D">
      <w:pPr>
        <w:pStyle w:val="Heading1"/>
        <w:numPr>
          <w:ilvl w:val="0"/>
          <w:numId w:val="10"/>
        </w:numPr>
        <w:ind w:left="432" w:hanging="432"/>
        <w:rPr>
          <w:sz w:val="22"/>
          <w:szCs w:val="22"/>
        </w:rPr>
      </w:pPr>
      <w:bookmarkStart w:colFirst="0" w:colLast="0" w:name="_2bn6wsx" w:id="27"/>
      <w:bookmarkEnd w:id="27"/>
      <w:r w:rsidDel="00000000" w:rsidR="00000000" w:rsidRPr="00000000">
        <w:rPr>
          <w:sz w:val="22"/>
          <w:szCs w:val="22"/>
          <w:rtl w:val="0"/>
        </w:rPr>
        <w:t xml:space="preserve">ANEXO II - ALTERAÇÕES NA ESTRUTURA ORGANIZACIONAL</w:t>
      </w:r>
    </w:p>
    <w:p w:rsidR="00000000" w:rsidDel="00000000" w:rsidP="00000000" w:rsidRDefault="00000000" w:rsidRPr="00000000" w14:paraId="0000010E">
      <w:pPr>
        <w:spacing w:after="113" w:before="0" w:line="240" w:lineRule="auto"/>
        <w:ind w:left="0" w:right="0" w:firstLine="0"/>
        <w:jc w:val="both"/>
        <w:rPr>
          <w:rFonts w:ascii="Arial" w:cs="Arial" w:eastAsia="Arial" w:hAnsi="Arial"/>
          <w:b w:val="1"/>
          <w:smallCaps w:val="0"/>
          <w:color w:val="000000"/>
          <w:sz w:val="22"/>
          <w:szCs w:val="22"/>
        </w:rPr>
      </w:pPr>
      <w:r w:rsidDel="00000000" w:rsidR="00000000" w:rsidRPr="00000000">
        <w:rPr>
          <w:rtl w:val="0"/>
        </w:rPr>
      </w:r>
    </w:p>
    <w:tbl>
      <w:tblPr>
        <w:tblStyle w:val="Table6"/>
        <w:tblW w:w="9668.0" w:type="dxa"/>
        <w:jc w:val="left"/>
        <w:tblInd w:w="0.0" w:type="dxa"/>
        <w:tblBorders>
          <w:top w:color="000000" w:space="0" w:sz="12" w:val="single"/>
          <w:left w:color="000000" w:space="0" w:sz="12" w:val="single"/>
          <w:bottom w:color="000000" w:space="0" w:sz="12" w:val="single"/>
          <w:insideH w:color="000000" w:space="0" w:sz="12" w:val="single"/>
        </w:tblBorders>
        <w:tblLayout w:type="fixed"/>
        <w:tblLook w:val="0000"/>
      </w:tblPr>
      <w:tblGrid>
        <w:gridCol w:w="2878"/>
        <w:gridCol w:w="3828"/>
        <w:gridCol w:w="2962"/>
        <w:tblGridChange w:id="0">
          <w:tblGrid>
            <w:gridCol w:w="2878"/>
            <w:gridCol w:w="3828"/>
            <w:gridCol w:w="2962"/>
          </w:tblGrid>
        </w:tblGridChange>
      </w:tblGrid>
      <w:tr>
        <w:trPr>
          <w:cantSplit w:val="0"/>
          <w:tblHeader w:val="0"/>
        </w:trPr>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SETOR¹</w:t>
            </w:r>
            <w:r w:rsidDel="00000000" w:rsidR="00000000" w:rsidRPr="00000000">
              <w:rPr>
                <w:rtl w:val="0"/>
              </w:rPr>
            </w:r>
          </w:p>
        </w:tc>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LOCALIZAÇÃO</w:t>
            </w:r>
          </w:p>
        </w:tc>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AVALIAÇÃO AMBIENTAL</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Posto de Serviços de São Caetano do Sul da Unidade de Apoio Operacional de São Bernardo do Campo e Região</w:t>
            </w:r>
          </w:p>
        </w:tc>
        <w:tc>
          <w:tcPr>
            <w:tcBorders>
              <w:left w:color="000000" w:space="0" w:sz="12" w:val="single"/>
              <w:bottom w:color="000000" w:space="0" w:sz="12" w:val="single"/>
            </w:tcBorders>
            <w:shd w:fill="auto" w:val="cle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Térreo (Antigo Posto Avançado de São Caetano do Sul - CIAO)</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realizada¹</w:t>
            </w:r>
          </w:p>
        </w:tc>
      </w:tr>
      <w:tr>
        <w:trPr>
          <w:cantSplit w:val="0"/>
          <w:tblHeader w:val="0"/>
        </w:trPr>
        <w:tc>
          <w:tcPr>
            <w:gridSpan w:val="3"/>
            <w:tcBorders>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NOTAS</w:t>
            </w:r>
          </w:p>
        </w:tc>
      </w:tr>
      <w:tr>
        <w:trPr>
          <w:cantSplit w:val="0"/>
          <w:tblHeader w:val="0"/>
        </w:trPr>
        <w:tc>
          <w:tcPr>
            <w:gridSpan w:val="3"/>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¹</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Alteração ocorrida após as avaliações ambientais efetuadas pela empresa Enfemed em Junho/2015.</w:t>
            </w:r>
          </w:p>
        </w:tc>
      </w:tr>
    </w:tbl>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spacing w:line="360"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1E">
      <w:pPr>
        <w:spacing w:line="360" w:lineRule="auto"/>
        <w:jc w:val="both"/>
        <w:rPr>
          <w:rFonts w:ascii="Arial" w:cs="Arial" w:eastAsia="Arial" w:hAnsi="Arial"/>
          <w:b w:val="1"/>
          <w:sz w:val="22"/>
          <w:szCs w:val="22"/>
        </w:rPr>
      </w:pPr>
      <w:r w:rsidDel="00000000" w:rsidR="00000000" w:rsidRPr="00000000">
        <w:br w:type="page"/>
      </w:r>
      <w:r w:rsidDel="00000000" w:rsidR="00000000" w:rsidRPr="00000000">
        <w:rPr>
          <w:rtl w:val="0"/>
        </w:rPr>
      </w:r>
    </w:p>
    <w:tbl>
      <w:tblPr>
        <w:tblStyle w:val="Table7"/>
        <w:tblW w:w="972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725"/>
        <w:tblGridChange w:id="0">
          <w:tblGrid>
            <w:gridCol w:w="972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1F">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20">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21">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2">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3">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4">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5">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6">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7">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28">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29">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2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E">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F">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0">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31">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32">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33">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34">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3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B">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3C">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3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3E">
      <w:pPr>
        <w:widowControl w:val="1"/>
        <w:spacing w:after="0" w:before="0" w:line="240" w:lineRule="auto"/>
        <w:jc w:val="center"/>
        <w:rPr>
          <w:rFonts w:ascii="Arial" w:cs="Arial" w:eastAsia="Arial" w:hAnsi="Arial"/>
          <w:b w:val="1"/>
          <w:i w:val="0"/>
          <w:color w:val="ff3333"/>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614"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4" name=""/>
              <a:graphic>
                <a:graphicData uri="http://schemas.microsoft.com/office/word/2010/wordprocessingShape">
                  <wps:wsp>
                    <wps:cNvSpPr/>
                    <wps:cNvPr id="3" name="Shape 3"/>
                    <wps:spPr>
                      <a:xfrm>
                        <a:off x="3901375" y="3399000"/>
                        <a:ext cx="288925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350" lIns="92075" spcFirstLastPara="1" rIns="92075" wrap="square" tIns="4635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898775" cy="77152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996950</wp:posOffset>
          </wp:positionH>
          <wp:positionV relativeFrom="paragraph">
            <wp:posOffset>123190</wp:posOffset>
          </wp:positionV>
          <wp:extent cx="2045335" cy="356235"/>
          <wp:effectExtent b="0" l="0" r="0" t="0"/>
          <wp:wrapNone/>
          <wp:docPr id="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3171825</wp:posOffset>
              </wp:positionH>
              <wp:positionV relativeFrom="paragraph">
                <wp:posOffset>142688</wp:posOffset>
              </wp:positionV>
              <wp:extent cx="12700" cy="572135"/>
              <wp:effectExtent b="0" l="0" r="0" t="0"/>
              <wp:wrapNone/>
              <wp:docPr id="1"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3171825</wp:posOffset>
              </wp:positionH>
              <wp:positionV relativeFrom="paragraph">
                <wp:posOffset>142688</wp:posOffset>
              </wp:positionV>
              <wp:extent cx="12700" cy="572135"/>
              <wp:effectExtent b="0" l="0" r="0" t="0"/>
              <wp:wrapNone/>
              <wp:docPr id="1"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2700" cy="572135"/>
                      </a:xfrm>
                      <a:prstGeom prst="rect"/>
                      <a:ln/>
                    </pic:spPr>
                  </pic:pic>
                </a:graphicData>
              </a:graphic>
            </wp:anchor>
          </w:drawing>
        </mc:Fallback>
      </mc:AlternateConten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59">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2"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4214" cy="61477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8" name="image3.png"/>
          <a:graphic>
            <a:graphicData uri="http://schemas.openxmlformats.org/drawingml/2006/picture">
              <pic:pic>
                <pic:nvPicPr>
                  <pic:cNvPr id="0" name="image3.png"/>
                  <pic:cNvPicPr preferRelativeResize="0"/>
                </pic:nvPicPr>
                <pic:blipFill>
                  <a:blip r:embed="rId3"/>
                  <a:srcRect b="-21" l="-3" r="-3" t="-21"/>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5A">
    <w:pPr>
      <w:widowControl w:val="1"/>
      <w:spacing w:after="100" w:before="100" w:lineRule="auto"/>
      <w:ind w:right="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40">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1">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2">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3">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4">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45">
    <w:pPr>
      <w:tabs>
        <w:tab w:val="left" w:pos="0"/>
      </w:tabs>
      <w:ind w:left="-18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PODER JUDICIÁRIO</w:t>
    </w:r>
  </w:p>
  <w:p w:rsidR="00000000" w:rsidDel="00000000" w:rsidP="00000000" w:rsidRDefault="00000000" w:rsidRPr="00000000" w14:paraId="00000146">
    <w:pPr>
      <w:tabs>
        <w:tab w:val="left" w:pos="0"/>
      </w:tabs>
      <w:ind w:left="-18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JUSTIÇA DO TRABALHO</w:t>
    </w:r>
  </w:p>
  <w:p w:rsidR="00000000" w:rsidDel="00000000" w:rsidP="00000000" w:rsidRDefault="00000000" w:rsidRPr="00000000" w14:paraId="00000147">
    <w:pPr>
      <w:tabs>
        <w:tab w:val="left" w:pos="0"/>
      </w:tabs>
      <w:ind w:left="-18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TRIBUNAL REGIONAL DO TRABALHO DA 2ª REGIÃO</w:t>
    </w:r>
  </w:p>
  <w:p w:rsidR="00000000" w:rsidDel="00000000" w:rsidP="00000000" w:rsidRDefault="00000000" w:rsidRPr="00000000" w14:paraId="00000148">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pStyle w:val="Heading1"/>
      <w:tabs>
        <w:tab w:val="left" w:pos="0"/>
      </w:tabs>
      <w:spacing w:after="57" w:before="57" w:line="360" w:lineRule="auto"/>
      <w:jc w:val="both"/>
      <w:rPr>
        <w:sz w:val="22"/>
        <w:szCs w:val="22"/>
      </w:rPr>
    </w:pPr>
    <w:bookmarkStart w:colFirst="0" w:colLast="0" w:name="_ekst7slndbdh" w:id="28"/>
    <w:bookmarkEnd w:id="28"/>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4A">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B">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C">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D">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E">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F">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50">
    <w:pPr>
      <w:tabs>
        <w:tab w:val="left" w:pos="0"/>
      </w:tabs>
      <w:ind w:left="-18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PODER JUDICIÁRIO</w:t>
    </w:r>
  </w:p>
  <w:p w:rsidR="00000000" w:rsidDel="00000000" w:rsidP="00000000" w:rsidRDefault="00000000" w:rsidRPr="00000000" w14:paraId="00000151">
    <w:pPr>
      <w:tabs>
        <w:tab w:val="left" w:pos="0"/>
      </w:tabs>
      <w:ind w:left="-18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JUSTIÇA DO TRABALHO</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TRIBUNAL REGIONAL DO TRABALHO DA 2ª REGIÃO</w:t>
    </w:r>
  </w:p>
  <w:p w:rsidR="00000000" w:rsidDel="00000000" w:rsidP="00000000" w:rsidRDefault="00000000" w:rsidRPr="00000000" w14:paraId="00000153">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5.0" w:type="dxa"/>
        <w:left w:w="54.0" w:type="dxa"/>
        <w:bottom w:w="55.0" w:type="dxa"/>
        <w:right w:w="55.0" w:type="dxa"/>
      </w:tblCellMar>
    </w:tblPr>
  </w:style>
  <w:style w:type="table" w:styleId="Table6">
    <w:basedOn w:val="TableNormal"/>
    <w:tblPr>
      <w:tblStyleRowBandSize w:val="1"/>
      <w:tblStyleColBandSize w:val="1"/>
      <w:tblCellMar>
        <w:top w:w="55.0" w:type="dxa"/>
        <w:left w:w="40.0" w:type="dxa"/>
        <w:bottom w:w="55.0" w:type="dxa"/>
        <w:right w:w="55.0" w:type="dxa"/>
      </w:tblCellMar>
    </w:tblPr>
  </w:style>
  <w:style w:type="table" w:styleId="Table7">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1.png"/><Relationship Id="rId3"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5.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